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F74A" w14:textId="088DB919" w:rsidR="0002676A" w:rsidRDefault="0002676A" w:rsidP="0002676A">
      <w:pPr>
        <w:tabs>
          <w:tab w:val="center" w:pos="4513"/>
          <w:tab w:val="right" w:pos="9026"/>
        </w:tabs>
        <w:jc w:val="center"/>
        <w:rPr>
          <w:rFonts w:ascii="Arial Black" w:hAnsi="Arial Black"/>
          <w:noProof/>
          <w:sz w:val="40"/>
          <w:szCs w:val="40"/>
          <w:lang w:eastAsia="en-AU"/>
        </w:rPr>
      </w:pPr>
      <w:r w:rsidRPr="00632F37">
        <w:rPr>
          <w:rFonts w:ascii="Arial Black" w:hAnsi="Arial Black"/>
          <w:noProof/>
          <w:sz w:val="40"/>
          <w:szCs w:val="40"/>
          <w:lang w:eastAsia="en-AU"/>
        </w:rPr>
        <w:drawing>
          <wp:inline distT="0" distB="0" distL="0" distR="0" wp14:anchorId="30963C88" wp14:editId="6053C3DC">
            <wp:extent cx="3225800" cy="877570"/>
            <wp:effectExtent l="0" t="0" r="0" b="0"/>
            <wp:docPr id="382829807" name="Picture 1" descr="Description: Logo-CCL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ogo-CCLH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C1649" w14:textId="479B1E95" w:rsidR="004B3CFC" w:rsidRDefault="004B3CFC" w:rsidP="004B3CFC">
      <w:pPr>
        <w:spacing w:line="240" w:lineRule="auto"/>
        <w:rPr>
          <w:rFonts w:ascii="Arial Narrow" w:hAnsi="Arial Narrow" w:cs="Arial Narrow"/>
          <w:b/>
          <w:bCs/>
          <w:sz w:val="36"/>
          <w:szCs w:val="36"/>
          <w:lang w:eastAsia="en-AU"/>
        </w:rPr>
      </w:pPr>
      <w:r>
        <w:rPr>
          <w:rFonts w:ascii="Arial Narrow" w:hAnsi="Arial Narrow" w:cs="Arial Narrow"/>
          <w:b/>
          <w:bCs/>
          <w:sz w:val="36"/>
          <w:szCs w:val="36"/>
          <w:lang w:eastAsia="en-AU"/>
        </w:rPr>
        <w:t>Patient Support Assistant - CCLHD</w:t>
      </w:r>
    </w:p>
    <w:p w14:paraId="21E62229" w14:textId="36B1AA39" w:rsidR="004B3CFC" w:rsidRPr="00B129F6" w:rsidRDefault="004B3CFC" w:rsidP="004B3CFC">
      <w:pPr>
        <w:spacing w:line="240" w:lineRule="auto"/>
        <w:rPr>
          <w:sz w:val="36"/>
          <w:szCs w:val="36"/>
        </w:rPr>
      </w:pPr>
      <w:r w:rsidRPr="00B129F6">
        <w:rPr>
          <w:rFonts w:ascii="Arial Narrow" w:hAnsi="Arial Narrow" w:cs="Arial Narrow"/>
          <w:b/>
          <w:bCs/>
          <w:sz w:val="36"/>
          <w:szCs w:val="36"/>
          <w:lang w:eastAsia="en-AU"/>
        </w:rPr>
        <w:t>On Request by Carps or Nursing Staff</w:t>
      </w:r>
    </w:p>
    <w:p w14:paraId="14B95211" w14:textId="38EE2FBD" w:rsidR="004B3CFC" w:rsidRPr="002A3321" w:rsidRDefault="004B3CFC" w:rsidP="004B3CFC">
      <w:pPr>
        <w:numPr>
          <w:ilvl w:val="0"/>
          <w:numId w:val="2"/>
        </w:numPr>
        <w:spacing w:line="240" w:lineRule="auto"/>
        <w:rPr>
          <w:rFonts w:ascii="Arial Narrow" w:hAnsi="Arial Narrow" w:cs="Calibri"/>
          <w:bCs/>
          <w:sz w:val="24"/>
          <w:szCs w:val="24"/>
        </w:rPr>
      </w:pPr>
      <w:r w:rsidRPr="002A3321">
        <w:rPr>
          <w:rFonts w:ascii="Arial Narrow" w:hAnsi="Arial Narrow" w:cs="Calibri"/>
          <w:bCs/>
          <w:sz w:val="24"/>
          <w:szCs w:val="24"/>
        </w:rPr>
        <w:t xml:space="preserve">Assist in Rapid Response calls, Code Red &amp; Black calls. At the direction of a Medical Officer assists in the restraint of aggressive patients (if trained) </w:t>
      </w:r>
    </w:p>
    <w:p w14:paraId="4FBE7404" w14:textId="0712E644" w:rsidR="00712070" w:rsidRPr="00712070" w:rsidRDefault="00712070" w:rsidP="00712070">
      <w:pPr>
        <w:numPr>
          <w:ilvl w:val="0"/>
          <w:numId w:val="2"/>
        </w:numPr>
        <w:spacing w:line="240" w:lineRule="auto"/>
        <w:rPr>
          <w:rFonts w:ascii="Arial Narrow" w:hAnsi="Arial Narrow" w:cs="Calibri"/>
          <w:bCs/>
          <w:sz w:val="24"/>
          <w:szCs w:val="24"/>
        </w:rPr>
      </w:pPr>
      <w:r w:rsidRPr="00712070">
        <w:rPr>
          <w:rFonts w:ascii="Arial Narrow" w:hAnsi="Arial Narrow" w:cs="Calibri"/>
          <w:bCs/>
          <w:sz w:val="24"/>
          <w:szCs w:val="24"/>
          <w:lang w:eastAsia="en-AU"/>
        </w:rPr>
        <w:t>Assist all IRT Codes</w:t>
      </w:r>
      <w:r>
        <w:rPr>
          <w:rFonts w:ascii="Arial Narrow" w:hAnsi="Arial Narrow" w:cs="Calibri"/>
          <w:bCs/>
          <w:sz w:val="24"/>
          <w:szCs w:val="24"/>
        </w:rPr>
        <w:t xml:space="preserve"> (e.g. </w:t>
      </w:r>
      <w:r w:rsidRPr="00712070">
        <w:rPr>
          <w:rFonts w:ascii="Arial Narrow" w:hAnsi="Arial Narrow" w:cs="Calibri"/>
          <w:bCs/>
          <w:sz w:val="24"/>
          <w:szCs w:val="24"/>
        </w:rPr>
        <w:t>Helicopter retrievals</w:t>
      </w:r>
      <w:r>
        <w:rPr>
          <w:rFonts w:ascii="Arial Narrow" w:hAnsi="Arial Narrow" w:cs="Calibri"/>
          <w:bCs/>
          <w:sz w:val="24"/>
          <w:szCs w:val="24"/>
        </w:rPr>
        <w:t>, massive blood transfusions)</w:t>
      </w:r>
      <w:r w:rsidRPr="00712070">
        <w:rPr>
          <w:rFonts w:ascii="Arial Narrow" w:hAnsi="Arial Narrow" w:cs="Calibri"/>
          <w:bCs/>
          <w:sz w:val="24"/>
          <w:szCs w:val="24"/>
        </w:rPr>
        <w:t xml:space="preserve"> </w:t>
      </w:r>
    </w:p>
    <w:p w14:paraId="248E217B" w14:textId="63CD8D77" w:rsidR="004B3CFC" w:rsidRPr="004156C6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4156C6">
        <w:rPr>
          <w:rFonts w:ascii="Arial Narrow" w:hAnsi="Arial Narrow" w:cs="Arial Narrow"/>
          <w:sz w:val="24"/>
          <w:szCs w:val="24"/>
          <w:lang w:eastAsia="en-AU"/>
        </w:rPr>
        <w:t>Transport discharged patients in wheelchairs to exits and pick up points</w:t>
      </w:r>
      <w:r w:rsidR="000A62F2">
        <w:rPr>
          <w:rFonts w:ascii="Arial Narrow" w:hAnsi="Arial Narrow" w:cs="Arial Narrow"/>
          <w:sz w:val="24"/>
          <w:szCs w:val="24"/>
          <w:lang w:eastAsia="en-AU"/>
        </w:rPr>
        <w:t xml:space="preserve"> </w:t>
      </w:r>
      <w:proofErr w:type="spellStart"/>
      <w:proofErr w:type="gramStart"/>
      <w:r w:rsidR="000A62F2">
        <w:rPr>
          <w:rFonts w:ascii="Arial Narrow" w:hAnsi="Arial Narrow" w:cs="Arial Narrow"/>
          <w:sz w:val="24"/>
          <w:szCs w:val="24"/>
          <w:lang w:eastAsia="en-AU"/>
        </w:rPr>
        <w:t>e;g</w:t>
      </w:r>
      <w:proofErr w:type="spellEnd"/>
      <w:proofErr w:type="gramEnd"/>
      <w:r w:rsidR="000A62F2">
        <w:rPr>
          <w:rFonts w:ascii="Arial Narrow" w:hAnsi="Arial Narrow" w:cs="Arial Narrow"/>
          <w:sz w:val="24"/>
          <w:szCs w:val="24"/>
          <w:lang w:eastAsia="en-AU"/>
        </w:rPr>
        <w:t xml:space="preserve"> ED drop off </w:t>
      </w:r>
    </w:p>
    <w:p w14:paraId="7BA73436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588AF53A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persons into and out of vehicles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65EE846A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0A5AC841" w14:textId="77777777" w:rsidR="004B3CFC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Transport patients to and from Operating Theatres</w:t>
      </w:r>
      <w:r>
        <w:rPr>
          <w:rFonts w:ascii="Arial Narrow" w:hAnsi="Arial Narrow" w:cs="Arial Narrow"/>
          <w:sz w:val="24"/>
          <w:szCs w:val="24"/>
          <w:lang w:eastAsia="en-AU"/>
        </w:rPr>
        <w:t>/Medical Imaging/Echo/EEG/Respiratory/</w:t>
      </w:r>
    </w:p>
    <w:p w14:paraId="57C10EBF" w14:textId="77777777" w:rsidR="004B3CFC" w:rsidRPr="009C0C52" w:rsidRDefault="004B3CFC" w:rsidP="004B3CFC">
      <w:pPr>
        <w:pStyle w:val="ListParagraph"/>
        <w:spacing w:line="240" w:lineRule="auto"/>
        <w:rPr>
          <w:rFonts w:ascii="Arial Narrow" w:hAnsi="Arial Narrow" w:cs="Arial Narrow"/>
          <w:sz w:val="24"/>
          <w:szCs w:val="24"/>
          <w:lang w:eastAsia="en-AU"/>
        </w:rPr>
      </w:pPr>
      <w:r>
        <w:rPr>
          <w:rFonts w:ascii="Arial Narrow" w:hAnsi="Arial Narrow" w:cs="Arial Narrow"/>
          <w:sz w:val="24"/>
          <w:szCs w:val="24"/>
          <w:lang w:eastAsia="en-AU"/>
        </w:rPr>
        <w:t>Podiatry.</w:t>
      </w:r>
    </w:p>
    <w:p w14:paraId="245FAAE0" w14:textId="77777777" w:rsidR="004B3CFC" w:rsidRPr="004156C6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Transport patients in beds, wheelchairs or trolleys within the confines of the facility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052B2606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635E7511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pharmacy request forms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39BDF28E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470F0235" w14:textId="77777777" w:rsidR="004B3CFC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pharmaceuticals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25D4962E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</w:p>
    <w:p w14:paraId="67921DE7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pathology specimens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  <w:r w:rsidRPr="009C0C52">
        <w:rPr>
          <w:rFonts w:ascii="SymbolMT" w:eastAsia="SymbolMT" w:hAnsi="Arial Narrow" w:cs="SymbolMT"/>
          <w:sz w:val="24"/>
          <w:szCs w:val="24"/>
          <w:lang w:eastAsia="en-AU"/>
        </w:rPr>
        <w:t xml:space="preserve"> </w:t>
      </w: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blood and blood products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6B9213C9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5E0E034C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Transport medical records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5AA16F6C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7E3C62E3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x-rays and scans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6DAAAACE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476782EB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monitors, feed pumps and portable equipment within the confines of the facility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6916425E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15FCF78D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Operate electric tow</w:t>
      </w:r>
      <w:r>
        <w:rPr>
          <w:rFonts w:ascii="Arial Narrow" w:hAnsi="Arial Narrow" w:cs="Arial Narrow"/>
          <w:sz w:val="24"/>
          <w:szCs w:val="24"/>
          <w:lang w:eastAsia="en-AU"/>
        </w:rPr>
        <w:t>/</w:t>
      </w:r>
      <w:r w:rsidRPr="009C0C52">
        <w:rPr>
          <w:rFonts w:ascii="Arial Narrow" w:hAnsi="Arial Narrow" w:cs="Arial Narrow"/>
          <w:sz w:val="24"/>
          <w:szCs w:val="24"/>
          <w:lang w:eastAsia="en-AU"/>
        </w:rPr>
        <w:t xml:space="preserve"> motors</w:t>
      </w:r>
      <w:r>
        <w:rPr>
          <w:rFonts w:ascii="Arial Narrow" w:hAnsi="Arial Narrow" w:cs="Arial Narrow"/>
          <w:sz w:val="24"/>
          <w:szCs w:val="24"/>
          <w:lang w:eastAsia="en-AU"/>
        </w:rPr>
        <w:t xml:space="preserve"> and bed Movers </w:t>
      </w:r>
      <w:r w:rsidRPr="009C0C52">
        <w:rPr>
          <w:rFonts w:ascii="Arial Narrow" w:hAnsi="Arial Narrow" w:cs="Arial Narrow"/>
          <w:sz w:val="24"/>
          <w:szCs w:val="24"/>
          <w:lang w:eastAsia="en-AU"/>
        </w:rPr>
        <w:t xml:space="preserve"> </w:t>
      </w:r>
    </w:p>
    <w:p w14:paraId="24B1A92D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4EB3EBBA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CSSD</w:t>
      </w:r>
      <w:r>
        <w:rPr>
          <w:rFonts w:ascii="Arial Narrow" w:hAnsi="Arial Narrow" w:cs="Arial Narrow"/>
          <w:sz w:val="24"/>
          <w:szCs w:val="24"/>
          <w:lang w:eastAsia="en-AU"/>
        </w:rPr>
        <w:t xml:space="preserve"> equipment</w:t>
      </w:r>
      <w:r w:rsidRPr="009C0C52">
        <w:rPr>
          <w:rFonts w:ascii="Arial Narrow" w:hAnsi="Arial Narrow" w:cs="Arial Narrow"/>
          <w:sz w:val="24"/>
          <w:szCs w:val="24"/>
          <w:lang w:eastAsia="en-AU"/>
        </w:rPr>
        <w:t xml:space="preserve"> bins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67672A3D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7BCC6709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clinical staff to lift, roll, turn and otherwise mobilise heavy and or difficult to manage patients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6B99AE4A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01C04DFD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nursing staff to wash, shower and bathe patients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497C9530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4B7427B5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nursing staff to sit patients up for meals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4224305B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015FF897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nursing staff on regular back rounds for pressure care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59D0710D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2C8DE268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clinical staff to transfer in-patients from bed to chair and return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5A337730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03704A40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clinical staff to move patients from bed to trolley and trolley to bed.</w:t>
      </w:r>
    </w:p>
    <w:p w14:paraId="05DD3C9D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136B11D4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nursing staff to place patients onto bedpans.</w:t>
      </w:r>
    </w:p>
    <w:p w14:paraId="0D97ADBD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</w:p>
    <w:p w14:paraId="0EF0D639" w14:textId="77777777" w:rsidR="004B3CFC" w:rsidRPr="004156C6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clinical staff to move patients up in the bed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485702C7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</w:p>
    <w:p w14:paraId="4D125D5D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physiotherapy staff to ambulate patients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5494A727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65DD725C" w14:textId="131D9938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Transport deceased persons to the Mortuary</w:t>
      </w:r>
      <w:r w:rsidR="00797925">
        <w:rPr>
          <w:rFonts w:ascii="Arial Narrow" w:hAnsi="Arial Narrow" w:cs="Arial Narrow"/>
          <w:sz w:val="24"/>
          <w:szCs w:val="24"/>
          <w:lang w:eastAsia="en-AU"/>
        </w:rPr>
        <w:t xml:space="preserve"> and complete relevant paperwork as per training</w:t>
      </w:r>
    </w:p>
    <w:p w14:paraId="7B79228A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</w:p>
    <w:p w14:paraId="712EF048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Assist to secure the helipad during arrival and departure</w:t>
      </w:r>
      <w:r>
        <w:rPr>
          <w:rFonts w:ascii="Arial Narrow" w:hAnsi="Arial Narrow" w:cs="Arial Narrow"/>
          <w:sz w:val="24"/>
          <w:szCs w:val="24"/>
          <w:lang w:eastAsia="en-AU"/>
        </w:rPr>
        <w:t>.</w:t>
      </w:r>
    </w:p>
    <w:p w14:paraId="30C4E694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0CCE8F50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Transport patients and eq</w:t>
      </w:r>
      <w:r>
        <w:rPr>
          <w:rFonts w:ascii="Arial Narrow" w:hAnsi="Arial Narrow" w:cs="Arial Narrow"/>
          <w:sz w:val="24"/>
          <w:szCs w:val="24"/>
          <w:lang w:eastAsia="en-AU"/>
        </w:rPr>
        <w:t>uipment to and from the helipad.</w:t>
      </w:r>
    </w:p>
    <w:p w14:paraId="78CDEEAB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</w:p>
    <w:p w14:paraId="0F4A041E" w14:textId="77777777" w:rsidR="004B3CFC" w:rsidRPr="009C0C52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Collect and deliver broken equi</w:t>
      </w:r>
      <w:r>
        <w:rPr>
          <w:rFonts w:ascii="Arial Narrow" w:hAnsi="Arial Narrow" w:cs="Arial Narrow"/>
          <w:sz w:val="24"/>
          <w:szCs w:val="24"/>
          <w:lang w:eastAsia="en-AU"/>
        </w:rPr>
        <w:t>pment to maintenance for repair.</w:t>
      </w:r>
    </w:p>
    <w:p w14:paraId="258CBF41" w14:textId="77777777" w:rsidR="004B3CFC" w:rsidRPr="009C0C52" w:rsidRDefault="004B3CFC" w:rsidP="004B3CFC">
      <w:pPr>
        <w:autoSpaceDE w:val="0"/>
        <w:autoSpaceDN w:val="0"/>
        <w:adjustRightInd w:val="0"/>
        <w:spacing w:after="0" w:line="240" w:lineRule="auto"/>
        <w:ind w:left="720"/>
        <w:rPr>
          <w:rFonts w:ascii="Arial Narrow" w:hAnsi="Arial Narrow" w:cs="Arial Narrow"/>
          <w:sz w:val="24"/>
          <w:szCs w:val="24"/>
          <w:lang w:eastAsia="en-AU"/>
        </w:rPr>
      </w:pPr>
    </w:p>
    <w:p w14:paraId="2391D79D" w14:textId="77777777" w:rsidR="004B3CFC" w:rsidRPr="00F93EB3" w:rsidRDefault="004B3CFC" w:rsidP="004B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9C0C52">
        <w:rPr>
          <w:rFonts w:ascii="Arial Narrow" w:hAnsi="Arial Narrow" w:cs="Arial Narrow"/>
          <w:sz w:val="24"/>
          <w:szCs w:val="24"/>
          <w:lang w:eastAsia="en-AU"/>
        </w:rPr>
        <w:t>Deliver bro</w:t>
      </w:r>
      <w:r>
        <w:rPr>
          <w:rFonts w:ascii="Arial Narrow" w:hAnsi="Arial Narrow" w:cs="Arial Narrow"/>
          <w:sz w:val="24"/>
          <w:szCs w:val="24"/>
          <w:lang w:eastAsia="en-AU"/>
        </w:rPr>
        <w:t>ken beds to bed repair location.</w:t>
      </w:r>
    </w:p>
    <w:p w14:paraId="2D0961F3" w14:textId="77777777" w:rsidR="004B3CFC" w:rsidRPr="00DB45B6" w:rsidRDefault="004B3CFC" w:rsidP="004B3CF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</w:p>
    <w:p w14:paraId="56901748" w14:textId="4BF3D2A1" w:rsidR="00797925" w:rsidRPr="00797925" w:rsidRDefault="004B3CFC" w:rsidP="007979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>
        <w:rPr>
          <w:rFonts w:ascii="Arial Narrow" w:hAnsi="Arial Narrow" w:cs="Arial Narrow"/>
          <w:sz w:val="24"/>
          <w:szCs w:val="24"/>
          <w:lang w:eastAsia="en-AU"/>
        </w:rPr>
        <w:t>Dispose of air mattresses in appropriate area for collection by contractor.</w:t>
      </w:r>
      <w:r w:rsidR="005A26BD">
        <w:rPr>
          <w:rFonts w:ascii="Arial Narrow" w:hAnsi="Arial Narrow" w:cs="Arial Narrow"/>
          <w:sz w:val="24"/>
          <w:szCs w:val="24"/>
          <w:lang w:eastAsia="en-AU"/>
        </w:rPr>
        <w:br/>
      </w:r>
    </w:p>
    <w:p w14:paraId="26EC5166" w14:textId="7201FE5A" w:rsidR="00B2391F" w:rsidRPr="007B5E80" w:rsidRDefault="005A26BD" w:rsidP="007B5E8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>
        <w:rPr>
          <w:rFonts w:ascii="Arial Narrow" w:hAnsi="Arial Narrow" w:cs="Arial Narrow"/>
          <w:sz w:val="24"/>
          <w:szCs w:val="24"/>
          <w:lang w:eastAsia="en-AU"/>
        </w:rPr>
        <w:t>Restock medical gases</w:t>
      </w:r>
      <w:r w:rsidR="007B5E80">
        <w:rPr>
          <w:rFonts w:ascii="Arial Narrow" w:hAnsi="Arial Narrow" w:cs="Arial Narrow"/>
          <w:sz w:val="24"/>
          <w:szCs w:val="24"/>
          <w:lang w:eastAsia="en-AU"/>
        </w:rPr>
        <w:t>/oxygen cylinders and regulators</w:t>
      </w:r>
      <w:r w:rsidR="00B2391F" w:rsidRPr="007B5E80">
        <w:rPr>
          <w:rFonts w:ascii="Arial Narrow" w:hAnsi="Arial Narrow" w:cs="Arial Narrow"/>
          <w:sz w:val="24"/>
          <w:szCs w:val="24"/>
          <w:lang w:eastAsia="en-AU"/>
        </w:rPr>
        <w:br/>
      </w:r>
    </w:p>
    <w:p w14:paraId="230019BB" w14:textId="227BA028" w:rsidR="00346E02" w:rsidRDefault="00B2391F" w:rsidP="00346E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>
        <w:rPr>
          <w:rFonts w:ascii="Arial Narrow" w:hAnsi="Arial Narrow" w:cs="Arial Narrow"/>
          <w:sz w:val="24"/>
          <w:szCs w:val="24"/>
          <w:lang w:eastAsia="en-AU"/>
        </w:rPr>
        <w:t xml:space="preserve">Assist in restock of consumables </w:t>
      </w:r>
      <w:r w:rsidR="00346E02">
        <w:rPr>
          <w:rFonts w:ascii="Arial Narrow" w:hAnsi="Arial Narrow" w:cs="Arial Narrow"/>
          <w:sz w:val="24"/>
          <w:szCs w:val="24"/>
          <w:lang w:eastAsia="en-AU"/>
        </w:rPr>
        <w:t>as required (</w:t>
      </w:r>
      <w:proofErr w:type="spellStart"/>
      <w:proofErr w:type="gramStart"/>
      <w:r w:rsidR="00346E02">
        <w:rPr>
          <w:rFonts w:ascii="Arial Narrow" w:hAnsi="Arial Narrow" w:cs="Arial Narrow"/>
          <w:sz w:val="24"/>
          <w:szCs w:val="24"/>
          <w:lang w:eastAsia="en-AU"/>
        </w:rPr>
        <w:t>e;g</w:t>
      </w:r>
      <w:proofErr w:type="spellEnd"/>
      <w:proofErr w:type="gramEnd"/>
      <w:r w:rsidR="00346E02">
        <w:rPr>
          <w:rFonts w:ascii="Arial Narrow" w:hAnsi="Arial Narrow" w:cs="Arial Narrow"/>
          <w:sz w:val="24"/>
          <w:szCs w:val="24"/>
          <w:lang w:eastAsia="en-AU"/>
        </w:rPr>
        <w:t xml:space="preserve"> masks, aprons, gloves, tissues</w:t>
      </w:r>
      <w:r w:rsidR="0038406D">
        <w:rPr>
          <w:rFonts w:ascii="Arial Narrow" w:hAnsi="Arial Narrow" w:cs="Arial Narrow"/>
          <w:sz w:val="24"/>
          <w:szCs w:val="24"/>
          <w:lang w:eastAsia="en-AU"/>
        </w:rPr>
        <w:t xml:space="preserve">, </w:t>
      </w:r>
      <w:r w:rsidR="00F111FF">
        <w:rPr>
          <w:rFonts w:ascii="Arial Narrow" w:hAnsi="Arial Narrow" w:cs="Arial Narrow"/>
          <w:sz w:val="24"/>
          <w:szCs w:val="24"/>
          <w:lang w:eastAsia="en-AU"/>
        </w:rPr>
        <w:t>handwash/ soap etc</w:t>
      </w:r>
      <w:r w:rsidR="00346E02">
        <w:rPr>
          <w:rFonts w:ascii="Arial Narrow" w:hAnsi="Arial Narrow" w:cs="Arial Narrow"/>
          <w:sz w:val="24"/>
          <w:szCs w:val="24"/>
          <w:lang w:eastAsia="en-AU"/>
        </w:rPr>
        <w:t>)</w:t>
      </w:r>
    </w:p>
    <w:p w14:paraId="3B5347E2" w14:textId="77777777" w:rsidR="00346E02" w:rsidRDefault="00346E02" w:rsidP="00346E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</w:p>
    <w:p w14:paraId="25929667" w14:textId="77777777" w:rsidR="008740A3" w:rsidRDefault="008740A3" w:rsidP="00346E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>
        <w:rPr>
          <w:rFonts w:ascii="Arial Narrow" w:hAnsi="Arial Narrow" w:cs="Arial Narrow"/>
          <w:sz w:val="24"/>
          <w:szCs w:val="24"/>
          <w:lang w:eastAsia="en-AU"/>
        </w:rPr>
        <w:t>PM shift linen and bin run</w:t>
      </w:r>
    </w:p>
    <w:p w14:paraId="03A0B02F" w14:textId="77777777" w:rsidR="008740A3" w:rsidRPr="008740A3" w:rsidRDefault="008740A3" w:rsidP="008740A3">
      <w:pPr>
        <w:pStyle w:val="ListParagraph"/>
        <w:rPr>
          <w:rFonts w:ascii="Arial Narrow" w:hAnsi="Arial Narrow" w:cs="Arial Narrow"/>
          <w:sz w:val="24"/>
          <w:szCs w:val="24"/>
          <w:lang w:eastAsia="en-AU"/>
        </w:rPr>
      </w:pPr>
    </w:p>
    <w:p w14:paraId="1F2E756B" w14:textId="7608A564" w:rsidR="00153565" w:rsidRDefault="00B8156F" w:rsidP="001535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>
        <w:rPr>
          <w:rFonts w:ascii="Arial Narrow" w:hAnsi="Arial Narrow" w:cs="Arial Narrow"/>
          <w:sz w:val="24"/>
          <w:szCs w:val="24"/>
          <w:lang w:eastAsia="en-AU"/>
        </w:rPr>
        <w:t xml:space="preserve">Wipe down wheelchairs/chairs </w:t>
      </w:r>
      <w:r w:rsidR="007D6583">
        <w:rPr>
          <w:rFonts w:ascii="Arial Narrow" w:hAnsi="Arial Narrow" w:cs="Arial Narrow"/>
          <w:sz w:val="24"/>
          <w:szCs w:val="24"/>
          <w:lang w:eastAsia="en-AU"/>
        </w:rPr>
        <w:t xml:space="preserve">following transportation of patients </w:t>
      </w:r>
    </w:p>
    <w:p w14:paraId="6FC25C3B" w14:textId="77777777" w:rsidR="00153565" w:rsidRPr="00153565" w:rsidRDefault="00153565" w:rsidP="00153565">
      <w:pPr>
        <w:pStyle w:val="ListParagraph"/>
        <w:rPr>
          <w:rFonts w:ascii="Arial Narrow" w:hAnsi="Arial Narrow" w:cs="Arial Narrow"/>
          <w:sz w:val="24"/>
          <w:szCs w:val="24"/>
          <w:lang w:eastAsia="en-AU"/>
        </w:rPr>
      </w:pPr>
    </w:p>
    <w:p w14:paraId="44BBB2AC" w14:textId="2BC7C9B1" w:rsidR="00153565" w:rsidRPr="00153565" w:rsidRDefault="00153565" w:rsidP="001535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>
        <w:rPr>
          <w:rFonts w:ascii="Arial Narrow" w:hAnsi="Arial Narrow" w:cs="Arial Narrow"/>
          <w:sz w:val="24"/>
          <w:szCs w:val="24"/>
          <w:lang w:eastAsia="en-AU"/>
        </w:rPr>
        <w:t xml:space="preserve">Restock blanket warmers with </w:t>
      </w:r>
      <w:r w:rsidR="00DA1B95">
        <w:rPr>
          <w:rFonts w:ascii="Arial Narrow" w:hAnsi="Arial Narrow" w:cs="Arial Narrow"/>
          <w:sz w:val="24"/>
          <w:szCs w:val="24"/>
          <w:lang w:eastAsia="en-AU"/>
        </w:rPr>
        <w:t>clean blankets as required</w:t>
      </w:r>
    </w:p>
    <w:p w14:paraId="153B8DF0" w14:textId="77777777" w:rsidR="007D6583" w:rsidRPr="007D6583" w:rsidRDefault="007D6583" w:rsidP="007D6583">
      <w:pPr>
        <w:pStyle w:val="ListParagraph"/>
        <w:rPr>
          <w:rFonts w:ascii="Arial Narrow" w:hAnsi="Arial Narrow" w:cs="Arial Narrow"/>
          <w:sz w:val="24"/>
          <w:szCs w:val="24"/>
          <w:lang w:eastAsia="en-AU"/>
        </w:rPr>
      </w:pPr>
    </w:p>
    <w:p w14:paraId="571568B9" w14:textId="166147E4" w:rsidR="00797925" w:rsidRPr="00346E02" w:rsidRDefault="00797925" w:rsidP="00666AA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  <w:lang w:eastAsia="en-AU"/>
        </w:rPr>
      </w:pPr>
      <w:r w:rsidRPr="00346E02">
        <w:rPr>
          <w:rFonts w:ascii="Arial Narrow" w:hAnsi="Arial Narrow" w:cs="Arial Narrow"/>
          <w:sz w:val="24"/>
          <w:szCs w:val="24"/>
          <w:lang w:eastAsia="en-AU"/>
        </w:rPr>
        <w:br/>
      </w:r>
      <w:r w:rsidRPr="00346E02">
        <w:rPr>
          <w:rFonts w:ascii="Arial Narrow" w:hAnsi="Arial Narrow" w:cs="Arial Narrow"/>
          <w:sz w:val="24"/>
          <w:szCs w:val="24"/>
          <w:lang w:eastAsia="en-AU"/>
        </w:rPr>
        <w:br/>
      </w:r>
    </w:p>
    <w:p w14:paraId="387F2B9D" w14:textId="77777777" w:rsidR="0002676A" w:rsidRPr="00A92DA6" w:rsidRDefault="0002676A" w:rsidP="0002676A">
      <w:pPr>
        <w:pStyle w:val="ListParagraph"/>
        <w:rPr>
          <w:rFonts w:ascii="Arial Narrow" w:hAnsi="Arial Narrow" w:cs="Arial Narrow"/>
          <w:i/>
          <w:iCs/>
          <w:sz w:val="24"/>
          <w:szCs w:val="24"/>
          <w:lang w:eastAsia="en-AU"/>
        </w:rPr>
      </w:pPr>
    </w:p>
    <w:p w14:paraId="43193125" w14:textId="647EF1E9" w:rsidR="0002676A" w:rsidRPr="00A92DA6" w:rsidRDefault="0002676A" w:rsidP="0002676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i/>
          <w:iCs/>
          <w:sz w:val="24"/>
          <w:szCs w:val="24"/>
          <w:lang w:eastAsia="en-AU"/>
        </w:rPr>
      </w:pPr>
      <w:r w:rsidRPr="00A92DA6">
        <w:rPr>
          <w:rFonts w:ascii="Arial Narrow" w:hAnsi="Arial Narrow" w:cs="Arial Narrow"/>
          <w:i/>
          <w:iCs/>
          <w:sz w:val="24"/>
          <w:szCs w:val="24"/>
          <w:lang w:eastAsia="en-AU"/>
        </w:rPr>
        <w:t>This is not an exhaust</w:t>
      </w:r>
      <w:r w:rsidR="00712070" w:rsidRPr="00A92DA6">
        <w:rPr>
          <w:rFonts w:ascii="Arial Narrow" w:hAnsi="Arial Narrow" w:cs="Arial Narrow"/>
          <w:i/>
          <w:iCs/>
          <w:sz w:val="24"/>
          <w:szCs w:val="24"/>
          <w:lang w:eastAsia="en-AU"/>
        </w:rPr>
        <w:t>ive</w:t>
      </w:r>
      <w:r w:rsidRPr="00A92DA6">
        <w:rPr>
          <w:rFonts w:ascii="Arial Narrow" w:hAnsi="Arial Narrow" w:cs="Arial Narrow"/>
          <w:i/>
          <w:iCs/>
          <w:sz w:val="24"/>
          <w:szCs w:val="24"/>
          <w:lang w:eastAsia="en-AU"/>
        </w:rPr>
        <w:t xml:space="preserve"> list – other duties within scope may be requested by CARPs supervisor/ Environmental Manager if required </w:t>
      </w:r>
    </w:p>
    <w:p w14:paraId="418A58DB" w14:textId="77777777" w:rsidR="009E762F" w:rsidRDefault="009E762F"/>
    <w:sectPr w:rsidR="009E762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F252B" w14:textId="77777777" w:rsidR="00C45596" w:rsidRDefault="00C45596" w:rsidP="004B3CFC">
      <w:pPr>
        <w:spacing w:after="0" w:line="240" w:lineRule="auto"/>
      </w:pPr>
      <w:r>
        <w:separator/>
      </w:r>
    </w:p>
  </w:endnote>
  <w:endnote w:type="continuationSeparator" w:id="0">
    <w:p w14:paraId="045AF908" w14:textId="77777777" w:rsidR="00C45596" w:rsidRDefault="00C45596" w:rsidP="004B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0DA8" w14:textId="741BC172" w:rsidR="004B3CFC" w:rsidRDefault="000A2D21" w:rsidP="000A2D21">
    <w:pPr>
      <w:pStyle w:val="Footer"/>
      <w:jc w:val="right"/>
    </w:pPr>
    <w:r>
      <w:t>26/03/202</w:t>
    </w:r>
    <w:r w:rsidR="00A92DA6">
      <w:t>6</w:t>
    </w:r>
    <w:r>
      <w:t xml:space="preserve"> – Documents shared without prejudice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7D41" w14:textId="77777777" w:rsidR="00C45596" w:rsidRDefault="00C45596" w:rsidP="004B3CFC">
      <w:pPr>
        <w:spacing w:after="0" w:line="240" w:lineRule="auto"/>
      </w:pPr>
      <w:r>
        <w:separator/>
      </w:r>
    </w:p>
  </w:footnote>
  <w:footnote w:type="continuationSeparator" w:id="0">
    <w:p w14:paraId="45F5AF28" w14:textId="77777777" w:rsidR="00C45596" w:rsidRDefault="00C45596" w:rsidP="004B3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92813"/>
    <w:multiLevelType w:val="hybridMultilevel"/>
    <w:tmpl w:val="42AC35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C4C1D"/>
    <w:multiLevelType w:val="hybridMultilevel"/>
    <w:tmpl w:val="7E6422C6"/>
    <w:lvl w:ilvl="0" w:tplc="4F167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6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5ED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27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4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24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65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E4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0B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216028"/>
    <w:multiLevelType w:val="hybridMultilevel"/>
    <w:tmpl w:val="46DAA6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192079">
    <w:abstractNumId w:val="0"/>
  </w:num>
  <w:num w:numId="2" w16cid:durableId="750586626">
    <w:abstractNumId w:val="2"/>
  </w:num>
  <w:num w:numId="3" w16cid:durableId="1056471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CFC"/>
    <w:rsid w:val="0002676A"/>
    <w:rsid w:val="000A2D21"/>
    <w:rsid w:val="000A62F2"/>
    <w:rsid w:val="00153565"/>
    <w:rsid w:val="001C2362"/>
    <w:rsid w:val="002A3321"/>
    <w:rsid w:val="0031342B"/>
    <w:rsid w:val="00346E02"/>
    <w:rsid w:val="0038406D"/>
    <w:rsid w:val="003A1710"/>
    <w:rsid w:val="0041424C"/>
    <w:rsid w:val="004B3CFC"/>
    <w:rsid w:val="005A26BD"/>
    <w:rsid w:val="005E2D50"/>
    <w:rsid w:val="0066424F"/>
    <w:rsid w:val="00666AAB"/>
    <w:rsid w:val="006E5D5F"/>
    <w:rsid w:val="00712070"/>
    <w:rsid w:val="00797925"/>
    <w:rsid w:val="007B5E80"/>
    <w:rsid w:val="007D2C9D"/>
    <w:rsid w:val="007D6583"/>
    <w:rsid w:val="00862CCD"/>
    <w:rsid w:val="00872A80"/>
    <w:rsid w:val="008740A3"/>
    <w:rsid w:val="008E0A00"/>
    <w:rsid w:val="009E762F"/>
    <w:rsid w:val="00A92DA6"/>
    <w:rsid w:val="00B21BB9"/>
    <w:rsid w:val="00B2391F"/>
    <w:rsid w:val="00B8156F"/>
    <w:rsid w:val="00BF3FA6"/>
    <w:rsid w:val="00C45596"/>
    <w:rsid w:val="00DA1B95"/>
    <w:rsid w:val="00ED178E"/>
    <w:rsid w:val="00F1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58E8C"/>
  <w15:chartTrackingRefBased/>
  <w15:docId w15:val="{E5F8300B-0CB2-4D90-84AE-496DEBC92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CFC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C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3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C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C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C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C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C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C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C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C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3C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C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C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C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C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C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C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3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3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3C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3C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3C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C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C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CF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B3C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CFC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B3C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CFC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C9747189-0F2F-40DB-961C-9D2883373666}"/>
</file>

<file path=customXml/itemProps2.xml><?xml version="1.0" encoding="utf-8"?>
<ds:datastoreItem xmlns:ds="http://schemas.openxmlformats.org/officeDocument/2006/customXml" ds:itemID="{6DB301C4-1F76-4BA8-85DA-1420ADEACB96}"/>
</file>

<file path=customXml/itemProps3.xml><?xml version="1.0" encoding="utf-8"?>
<ds:datastoreItem xmlns:ds="http://schemas.openxmlformats.org/officeDocument/2006/customXml" ds:itemID="{56ACD6B9-C035-4191-97F8-1B8BA7FA3DEE}"/>
</file>

<file path=customXml/itemProps4.xml><?xml version="1.0" encoding="utf-8"?>
<ds:datastoreItem xmlns:ds="http://schemas.openxmlformats.org/officeDocument/2006/customXml" ds:itemID="{4A7EADFE-DBFB-4DD8-BF84-E9E1FCDB0B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2136</Characters>
  <Application>Microsoft Office Word</Application>
  <DocSecurity>0</DocSecurity>
  <Lines>62</Lines>
  <Paragraphs>55</Paragraphs>
  <ScaleCrop>false</ScaleCrop>
  <Company>NSLHD and CCLHD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Sharyn Bannister (Central Coast LHD)</dc:creator>
  <cp:keywords/>
  <dc:description/>
  <cp:lastModifiedBy>Priscilla Jones (Central Coast LHD)</cp:lastModifiedBy>
  <cp:revision>3</cp:revision>
  <dcterms:created xsi:type="dcterms:W3CDTF">2026-03-26T05:11:00Z</dcterms:created>
  <dcterms:modified xsi:type="dcterms:W3CDTF">2026-03-26T05:16:00Z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2026-03-20T03:10:17Z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35b1d947-2e7c-4d8b-a497-850c9c36fe2c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  <property fmtid="{D5CDD505-2E9C-101B-9397-08002B2CF9AE}" pid="10" name="ContentTypeId">
    <vt:lpwstr>0x010100533BA57437FEBF4987BEF2FADA698206</vt:lpwstr>
  </property>
</Properties>
</file>